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DC4C" w14:textId="17953A69" w:rsidR="006F242B" w:rsidRPr="0054625C" w:rsidRDefault="006F242B" w:rsidP="006F242B">
      <w:pPr>
        <w:pStyle w:val="Rubrik2"/>
      </w:pPr>
      <w:bookmarkStart w:id="0" w:name="_Hlk151132125"/>
      <w:r w:rsidRPr="0054625C">
        <w:t xml:space="preserve">Styrelsens redogörelse </w:t>
      </w:r>
      <w:r w:rsidR="0054625C">
        <w:t xml:space="preserve">över väsentliga händelser </w:t>
      </w:r>
      <w:r w:rsidRPr="0054625C">
        <w:t xml:space="preserve">enligt </w:t>
      </w:r>
      <w:r w:rsidR="00857217">
        <w:t xml:space="preserve">12 kap. 7 §, </w:t>
      </w:r>
      <w:r w:rsidRPr="0054625C">
        <w:t xml:space="preserve">13 kap. 6 § </w:t>
      </w:r>
      <w:r w:rsidR="00FF7920">
        <w:t xml:space="preserve">och 14 kap. 8 § </w:t>
      </w:r>
      <w:r w:rsidRPr="0054625C">
        <w:t xml:space="preserve">aktiebolagslagen </w:t>
      </w:r>
    </w:p>
    <w:p w14:paraId="5787E391" w14:textId="5ED302FB" w:rsidR="00480FE4" w:rsidRPr="0054625C" w:rsidRDefault="006F242B">
      <w:r w:rsidRPr="0054625C">
        <w:t xml:space="preserve">Såsom redogörelse enligt </w:t>
      </w:r>
      <w:r w:rsidR="00857217">
        <w:t xml:space="preserve">12 kap. 7 §, </w:t>
      </w:r>
      <w:r w:rsidRPr="0054625C">
        <w:t xml:space="preserve">13 kap. 6 </w:t>
      </w:r>
      <w:r w:rsidR="00FF7920">
        <w:t>och 14 kap.</w:t>
      </w:r>
      <w:r w:rsidR="00694B24">
        <w:t xml:space="preserve"> </w:t>
      </w:r>
      <w:r w:rsidR="00FF7920">
        <w:t xml:space="preserve">8 § </w:t>
      </w:r>
      <w:r w:rsidRPr="0054625C">
        <w:t xml:space="preserve">aktiebolagslagen får styrelsen för </w:t>
      </w:r>
      <w:r w:rsidR="0054625C" w:rsidRPr="0054625C">
        <w:t>Zenergy</w:t>
      </w:r>
      <w:r w:rsidR="00F41919" w:rsidRPr="0054625C">
        <w:t xml:space="preserve"> AB </w:t>
      </w:r>
      <w:r w:rsidR="0059273F" w:rsidRPr="0054625C">
        <w:t>anföra följande.</w:t>
      </w:r>
    </w:p>
    <w:p w14:paraId="00EDE445" w14:textId="352D333C" w:rsidR="00480FE4" w:rsidRPr="0054625C" w:rsidRDefault="0059273F" w:rsidP="006F242B">
      <w:pPr>
        <w:pStyle w:val="NormalEnglish"/>
        <w:spacing w:before="240"/>
        <w:rPr>
          <w:i w:val="0"/>
          <w:iCs/>
        </w:rPr>
      </w:pPr>
      <w:r w:rsidRPr="0054625C">
        <w:rPr>
          <w:i w:val="0"/>
          <w:iCs/>
        </w:rPr>
        <w:t>Efter lämnandet av årsredovisningen</w:t>
      </w:r>
      <w:r w:rsidR="003D7804" w:rsidRPr="0054625C">
        <w:rPr>
          <w:i w:val="0"/>
          <w:iCs/>
        </w:rPr>
        <w:t xml:space="preserve"> för räkenskapsåret 2024</w:t>
      </w:r>
      <w:r w:rsidRPr="0054625C">
        <w:rPr>
          <w:i w:val="0"/>
          <w:iCs/>
        </w:rPr>
        <w:t>, innehållande de senast fastställda balans- och resultaträkningarna, har inga händelser av väsentlig betydelse för bolagets ställning inträffat</w:t>
      </w:r>
      <w:r w:rsidR="00130907" w:rsidRPr="0054625C">
        <w:rPr>
          <w:i w:val="0"/>
          <w:iCs/>
        </w:rPr>
        <w:t xml:space="preserve"> utöver </w:t>
      </w:r>
      <w:r w:rsidR="003D7804" w:rsidRPr="0054625C">
        <w:rPr>
          <w:i w:val="0"/>
          <w:iCs/>
        </w:rPr>
        <w:t>vad</w:t>
      </w:r>
      <w:r w:rsidR="00130907" w:rsidRPr="0054625C">
        <w:rPr>
          <w:i w:val="0"/>
          <w:iCs/>
        </w:rPr>
        <w:t xml:space="preserve"> som </w:t>
      </w:r>
      <w:r w:rsidR="002C6580" w:rsidRPr="0054625C">
        <w:rPr>
          <w:i w:val="0"/>
          <w:iCs/>
        </w:rPr>
        <w:t xml:space="preserve">anges i bolagets </w:t>
      </w:r>
      <w:r w:rsidR="004D38CD" w:rsidRPr="0054625C">
        <w:rPr>
          <w:i w:val="0"/>
          <w:iCs/>
        </w:rPr>
        <w:t>delårsrapport</w:t>
      </w:r>
      <w:r w:rsidR="00370951" w:rsidRPr="0054625C">
        <w:rPr>
          <w:i w:val="0"/>
          <w:iCs/>
        </w:rPr>
        <w:t>er</w:t>
      </w:r>
      <w:r w:rsidR="004D38CD" w:rsidRPr="0054625C">
        <w:rPr>
          <w:i w:val="0"/>
          <w:iCs/>
        </w:rPr>
        <w:t xml:space="preserve"> för perioden 1 januari 2025</w:t>
      </w:r>
      <w:r w:rsidR="003D7804" w:rsidRPr="0054625C">
        <w:rPr>
          <w:i w:val="0"/>
          <w:iCs/>
        </w:rPr>
        <w:t xml:space="preserve"> </w:t>
      </w:r>
      <w:r w:rsidR="004D38CD" w:rsidRPr="0054625C">
        <w:rPr>
          <w:i w:val="0"/>
          <w:iCs/>
        </w:rPr>
        <w:t>–</w:t>
      </w:r>
      <w:r w:rsidR="003D7804" w:rsidRPr="0054625C">
        <w:rPr>
          <w:i w:val="0"/>
          <w:iCs/>
        </w:rPr>
        <w:t xml:space="preserve"> </w:t>
      </w:r>
      <w:r w:rsidR="004D38CD" w:rsidRPr="0054625C">
        <w:rPr>
          <w:i w:val="0"/>
          <w:iCs/>
        </w:rPr>
        <w:t>31 mars 2025</w:t>
      </w:r>
      <w:r w:rsidR="00370951" w:rsidRPr="0054625C">
        <w:rPr>
          <w:i w:val="0"/>
          <w:iCs/>
        </w:rPr>
        <w:t xml:space="preserve"> och 1 april 2025 – 30 juni 2025</w:t>
      </w:r>
      <w:r w:rsidR="003D7804" w:rsidRPr="0054625C">
        <w:rPr>
          <w:i w:val="0"/>
          <w:iCs/>
        </w:rPr>
        <w:t xml:space="preserve"> samt därefter avgivna pressmeddelanden</w:t>
      </w:r>
      <w:r w:rsidR="002C6580" w:rsidRPr="0054625C">
        <w:rPr>
          <w:i w:val="0"/>
          <w:iCs/>
        </w:rPr>
        <w:t xml:space="preserve">. </w:t>
      </w:r>
      <w:r w:rsidR="0054625C" w:rsidRPr="0054625C">
        <w:rPr>
          <w:i w:val="0"/>
          <w:iCs/>
        </w:rPr>
        <w:t xml:space="preserve">Delårsrapporterna och pressmeddelandena finns tillgängliga på bolagets hemsida, </w:t>
      </w:r>
      <w:hyperlink r:id="rId8" w:history="1">
        <w:r w:rsidR="0054625C" w:rsidRPr="0054625C">
          <w:rPr>
            <w:rStyle w:val="Hyperlnk"/>
            <w:i w:val="0"/>
            <w:iCs/>
          </w:rPr>
          <w:t>www.zenergy.se</w:t>
        </w:r>
      </w:hyperlink>
      <w:r w:rsidR="0054625C" w:rsidRPr="0054625C">
        <w:rPr>
          <w:i w:val="0"/>
          <w:iCs/>
        </w:rPr>
        <w:t>.</w:t>
      </w:r>
    </w:p>
    <w:p w14:paraId="541E62EE" w14:textId="63ABED5C" w:rsidR="00480FE4" w:rsidRPr="0054625C" w:rsidRDefault="00130907" w:rsidP="00130907">
      <w:pPr>
        <w:jc w:val="center"/>
      </w:pPr>
      <w:r w:rsidRPr="0054625C">
        <w:t>__________</w:t>
      </w:r>
      <w:r w:rsidR="0054625C" w:rsidRPr="0054625C">
        <w:t>_______</w:t>
      </w:r>
    </w:p>
    <w:p w14:paraId="2CC625B8" w14:textId="7293F3A0" w:rsidR="00480FE4" w:rsidRPr="0054625C" w:rsidRDefault="0054625C">
      <w:bookmarkStart w:id="1" w:name="_Hlk208393609"/>
      <w:r w:rsidRPr="0054625C">
        <w:t>Stockholm</w:t>
      </w:r>
      <w:r w:rsidR="0059273F" w:rsidRPr="0054625C">
        <w:t xml:space="preserve"> den </w:t>
      </w:r>
      <w:r w:rsidR="00B90C65">
        <w:t>10</w:t>
      </w:r>
      <w:r w:rsidR="003D7804" w:rsidRPr="0054625C">
        <w:t xml:space="preserve"> </w:t>
      </w:r>
      <w:r w:rsidRPr="0054625C">
        <w:t>september</w:t>
      </w:r>
      <w:r w:rsidR="00F436A6" w:rsidRPr="0054625C">
        <w:t xml:space="preserve"> </w:t>
      </w:r>
      <w:r w:rsidR="00130907" w:rsidRPr="0054625C">
        <w:t>202</w:t>
      </w:r>
      <w:r w:rsidR="00391A06" w:rsidRPr="0054625C">
        <w:t>5</w:t>
      </w:r>
    </w:p>
    <w:bookmarkEnd w:id="0"/>
    <w:p w14:paraId="036F2383" w14:textId="77777777" w:rsidR="00480FE4" w:rsidRPr="0054625C" w:rsidRDefault="00480FE4"/>
    <w:p w14:paraId="59B1FF2D" w14:textId="77777777" w:rsidR="00480FE4" w:rsidRPr="0054625C" w:rsidRDefault="00480FE4"/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4423"/>
      </w:tblGrid>
      <w:tr w:rsidR="00480FE4" w:rsidRPr="0054625C" w14:paraId="36D1DD0F" w14:textId="77777777">
        <w:trPr>
          <w:tblCellSpacing w:w="7" w:type="dxa"/>
        </w:trPr>
        <w:tc>
          <w:tcPr>
            <w:tcW w:w="0" w:type="auto"/>
          </w:tcPr>
          <w:p w14:paraId="1C975018" w14:textId="64A489A4" w:rsidR="00480FE4" w:rsidRPr="0054625C" w:rsidRDefault="0059273F">
            <w:r w:rsidRPr="0054625C">
              <w:t>_________________________</w:t>
            </w:r>
            <w:r w:rsidRPr="0054625C">
              <w:br/>
            </w:r>
            <w:r w:rsidR="0054625C" w:rsidRPr="0054625C">
              <w:t>Marcus Gustafsson</w:t>
            </w:r>
            <w:r w:rsidR="00F41919" w:rsidRPr="0054625C">
              <w:t xml:space="preserve"> (</w:t>
            </w:r>
            <w:r w:rsidR="0054625C" w:rsidRPr="0054625C">
              <w:t>O</w:t>
            </w:r>
            <w:r w:rsidR="00F41919" w:rsidRPr="0054625C">
              <w:t>rdförande)</w:t>
            </w:r>
          </w:p>
        </w:tc>
        <w:tc>
          <w:tcPr>
            <w:tcW w:w="0" w:type="auto"/>
          </w:tcPr>
          <w:p w14:paraId="73E86E06" w14:textId="5C3AA2B4" w:rsidR="00480FE4" w:rsidRPr="0054625C" w:rsidRDefault="0059273F">
            <w:r w:rsidRPr="0054625C">
              <w:t>_________________________</w:t>
            </w:r>
            <w:r w:rsidRPr="0054625C">
              <w:br/>
            </w:r>
            <w:r w:rsidR="0054625C" w:rsidRPr="0054625C">
              <w:t>Peter Olausson</w:t>
            </w:r>
          </w:p>
        </w:tc>
      </w:tr>
      <w:tr w:rsidR="00480FE4" w:rsidRPr="0054625C" w14:paraId="73B14DE3" w14:textId="77777777">
        <w:trPr>
          <w:tblCellSpacing w:w="7" w:type="dxa"/>
        </w:trPr>
        <w:tc>
          <w:tcPr>
            <w:tcW w:w="0" w:type="auto"/>
          </w:tcPr>
          <w:p w14:paraId="2C1A4C1C" w14:textId="77777777" w:rsidR="00480FE4" w:rsidRPr="0054625C" w:rsidRDefault="00480FE4"/>
          <w:p w14:paraId="07E6A8D7" w14:textId="5C8D3B72" w:rsidR="00480FE4" w:rsidRPr="0054625C" w:rsidRDefault="0059273F">
            <w:r w:rsidRPr="0054625C">
              <w:t>_________________________</w:t>
            </w:r>
            <w:r w:rsidRPr="0054625C">
              <w:br/>
            </w:r>
            <w:r w:rsidR="0054625C" w:rsidRPr="0054625C">
              <w:t>Sebastian Gustafson</w:t>
            </w:r>
          </w:p>
        </w:tc>
        <w:tc>
          <w:tcPr>
            <w:tcW w:w="0" w:type="auto"/>
          </w:tcPr>
          <w:p w14:paraId="36E7EB57" w14:textId="77777777" w:rsidR="00480FE4" w:rsidRPr="0054625C" w:rsidRDefault="00480FE4"/>
          <w:p w14:paraId="7A3C3B06" w14:textId="1A00DF05" w:rsidR="00480FE4" w:rsidRPr="0054625C" w:rsidRDefault="0059273F">
            <w:r w:rsidRPr="0054625C">
              <w:t>_________________________</w:t>
            </w:r>
            <w:r w:rsidRPr="0054625C">
              <w:br/>
            </w:r>
            <w:r w:rsidR="0054625C" w:rsidRPr="0054625C">
              <w:t>Daniel Eek</w:t>
            </w:r>
          </w:p>
        </w:tc>
      </w:tr>
      <w:tr w:rsidR="00F41919" w:rsidRPr="0054625C" w14:paraId="5CB90F26" w14:textId="77777777">
        <w:trPr>
          <w:tblCellSpacing w:w="7" w:type="dxa"/>
        </w:trPr>
        <w:tc>
          <w:tcPr>
            <w:tcW w:w="0" w:type="auto"/>
          </w:tcPr>
          <w:p w14:paraId="7CAF0DAB" w14:textId="77777777" w:rsidR="00F41919" w:rsidRPr="0054625C" w:rsidRDefault="00F41919"/>
          <w:p w14:paraId="30D16085" w14:textId="2E788AE6" w:rsidR="00F41919" w:rsidRPr="0054625C" w:rsidRDefault="00F41919"/>
        </w:tc>
        <w:tc>
          <w:tcPr>
            <w:tcW w:w="0" w:type="auto"/>
          </w:tcPr>
          <w:p w14:paraId="6B70AD66" w14:textId="77777777" w:rsidR="00F41919" w:rsidRPr="0054625C" w:rsidRDefault="00F41919"/>
        </w:tc>
      </w:tr>
      <w:bookmarkEnd w:id="1"/>
    </w:tbl>
    <w:p w14:paraId="1A15639C" w14:textId="26C8332F" w:rsidR="00304B37" w:rsidRPr="0054625C" w:rsidRDefault="00304B37" w:rsidP="0054625C">
      <w:pPr>
        <w:spacing w:before="0" w:after="200" w:line="276" w:lineRule="auto"/>
        <w:jc w:val="left"/>
      </w:pPr>
    </w:p>
    <w:sectPr w:rsidR="00304B37" w:rsidRPr="0054625C" w:rsidSect="00F204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8041" w14:textId="77777777" w:rsidR="000D7A41" w:rsidRDefault="000D7A41" w:rsidP="00C30EB5">
      <w:pPr>
        <w:spacing w:before="0" w:line="240" w:lineRule="auto"/>
      </w:pPr>
      <w:r>
        <w:separator/>
      </w:r>
    </w:p>
  </w:endnote>
  <w:endnote w:type="continuationSeparator" w:id="0">
    <w:p w14:paraId="23FE4F7B" w14:textId="77777777" w:rsidR="000D7A41" w:rsidRDefault="000D7A41" w:rsidP="00C30E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2C11" w14:textId="77777777" w:rsidR="009105C2" w:rsidRDefault="009105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E50E" w14:textId="77777777" w:rsidR="009105C2" w:rsidRDefault="009105C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7382" w14:textId="77777777" w:rsidR="009105C2" w:rsidRDefault="009105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DFBA" w14:textId="77777777" w:rsidR="000D7A41" w:rsidRDefault="000D7A41" w:rsidP="00C30EB5">
      <w:pPr>
        <w:spacing w:before="0" w:line="240" w:lineRule="auto"/>
      </w:pPr>
      <w:r>
        <w:separator/>
      </w:r>
    </w:p>
  </w:footnote>
  <w:footnote w:type="continuationSeparator" w:id="0">
    <w:p w14:paraId="6AADD081" w14:textId="77777777" w:rsidR="000D7A41" w:rsidRDefault="000D7A41" w:rsidP="00C30EB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DB2" w14:textId="77777777" w:rsidR="009105C2" w:rsidRDefault="009105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1B4B" w14:textId="77777777" w:rsidR="009105C2" w:rsidRDefault="009105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F7F7" w14:textId="77777777" w:rsidR="009105C2" w:rsidRDefault="009105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883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AC3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24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0A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F22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E8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E3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3AE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AE9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27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3B13"/>
    <w:multiLevelType w:val="multilevel"/>
    <w:tmpl w:val="1BA6F13E"/>
    <w:lvl w:ilvl="0">
      <w:start w:val="1"/>
      <w:numFmt w:val="bullet"/>
      <w:pStyle w:val="Bulletpoin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7"/>
        </w:tabs>
        <w:ind w:left="1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1FFF"/>
    <w:multiLevelType w:val="multilevel"/>
    <w:tmpl w:val="FFD4FB4C"/>
    <w:lvl w:ilvl="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E5A82"/>
    <w:multiLevelType w:val="multilevel"/>
    <w:tmpl w:val="DDCA4620"/>
    <w:lvl w:ilvl="0">
      <w:start w:val="1"/>
      <w:numFmt w:val="lowerLetter"/>
      <w:pStyle w:val="Bulletpoint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5A6C80"/>
    <w:multiLevelType w:val="hybridMultilevel"/>
    <w:tmpl w:val="82B8605A"/>
    <w:lvl w:ilvl="0" w:tplc="360CC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E8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6E01"/>
    <w:multiLevelType w:val="multilevel"/>
    <w:tmpl w:val="006CA378"/>
    <w:lvl w:ilvl="0">
      <w:start w:val="1"/>
      <w:numFmt w:val="upperLetter"/>
      <w:pStyle w:val="Bulletpointupper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DE20F7"/>
    <w:multiLevelType w:val="hybridMultilevel"/>
    <w:tmpl w:val="CAB88620"/>
    <w:lvl w:ilvl="0" w:tplc="5EB6DAB2">
      <w:start w:val="1"/>
      <w:numFmt w:val="decimal"/>
      <w:pStyle w:val="Liststycke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BF30CA"/>
    <w:multiLevelType w:val="multilevel"/>
    <w:tmpl w:val="745C566A"/>
    <w:lvl w:ilvl="0">
      <w:start w:val="1"/>
      <w:numFmt w:val="decimal"/>
      <w:pStyle w:val="Bulletpointnumb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475686"/>
    <w:multiLevelType w:val="multilevel"/>
    <w:tmpl w:val="916C81DE"/>
    <w:lvl w:ilvl="0">
      <w:start w:val="1"/>
      <w:numFmt w:val="lowerRoman"/>
      <w:pStyle w:val="Bulletpointi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87"/>
        </w:tabs>
        <w:ind w:left="16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0F4DCC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1D71"/>
    <w:multiLevelType w:val="multilevel"/>
    <w:tmpl w:val="5B4021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E33F88"/>
    <w:multiLevelType w:val="hybridMultilevel"/>
    <w:tmpl w:val="C7F0D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50B4"/>
    <w:multiLevelType w:val="hybridMultilevel"/>
    <w:tmpl w:val="891A3AA8"/>
    <w:lvl w:ilvl="0" w:tplc="85AEF28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632"/>
    <w:multiLevelType w:val="multilevel"/>
    <w:tmpl w:val="6B9A7D5C"/>
    <w:lvl w:ilvl="0">
      <w:start w:val="1"/>
      <w:numFmt w:val="decimal"/>
      <w:pStyle w:val="MinutesHeading3"/>
      <w:lvlText w:val="§ 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31457225">
    <w:abstractNumId w:val="22"/>
  </w:num>
  <w:num w:numId="2" w16cid:durableId="1870139269">
    <w:abstractNumId w:val="23"/>
  </w:num>
  <w:num w:numId="3" w16cid:durableId="120616455">
    <w:abstractNumId w:val="21"/>
  </w:num>
  <w:num w:numId="4" w16cid:durableId="1883059621">
    <w:abstractNumId w:val="20"/>
  </w:num>
  <w:num w:numId="5" w16cid:durableId="1884975581">
    <w:abstractNumId w:val="13"/>
  </w:num>
  <w:num w:numId="6" w16cid:durableId="274023566">
    <w:abstractNumId w:val="17"/>
  </w:num>
  <w:num w:numId="7" w16cid:durableId="1828477438">
    <w:abstractNumId w:val="12"/>
  </w:num>
  <w:num w:numId="8" w16cid:durableId="710692572">
    <w:abstractNumId w:val="18"/>
  </w:num>
  <w:num w:numId="9" w16cid:durableId="1837110348">
    <w:abstractNumId w:val="10"/>
  </w:num>
  <w:num w:numId="10" w16cid:durableId="455950181">
    <w:abstractNumId w:val="14"/>
  </w:num>
  <w:num w:numId="11" w16cid:durableId="198207291">
    <w:abstractNumId w:val="8"/>
  </w:num>
  <w:num w:numId="12" w16cid:durableId="2055274950">
    <w:abstractNumId w:val="3"/>
  </w:num>
  <w:num w:numId="13" w16cid:durableId="1805387023">
    <w:abstractNumId w:val="2"/>
  </w:num>
  <w:num w:numId="14" w16cid:durableId="1333989745">
    <w:abstractNumId w:val="1"/>
  </w:num>
  <w:num w:numId="15" w16cid:durableId="411124477">
    <w:abstractNumId w:val="0"/>
  </w:num>
  <w:num w:numId="16" w16cid:durableId="766509451">
    <w:abstractNumId w:val="9"/>
  </w:num>
  <w:num w:numId="17" w16cid:durableId="1056005776">
    <w:abstractNumId w:val="7"/>
  </w:num>
  <w:num w:numId="18" w16cid:durableId="784538814">
    <w:abstractNumId w:val="6"/>
  </w:num>
  <w:num w:numId="19" w16cid:durableId="258100711">
    <w:abstractNumId w:val="5"/>
  </w:num>
  <w:num w:numId="20" w16cid:durableId="247888696">
    <w:abstractNumId w:val="4"/>
  </w:num>
  <w:num w:numId="21" w16cid:durableId="146942067">
    <w:abstractNumId w:val="19"/>
  </w:num>
  <w:num w:numId="22" w16cid:durableId="341396294">
    <w:abstractNumId w:val="16"/>
  </w:num>
  <w:num w:numId="23" w16cid:durableId="281113760">
    <w:abstractNumId w:val="11"/>
  </w:num>
  <w:num w:numId="24" w16cid:durableId="813527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NDM0Mjc0tjQzMbNQ0lEKTi0uzszPAykwrAUARg6huSwAAAA="/>
  </w:docVars>
  <w:rsids>
    <w:rsidRoot w:val="00685985"/>
    <w:rsid w:val="000029B9"/>
    <w:rsid w:val="000261FF"/>
    <w:rsid w:val="00046C45"/>
    <w:rsid w:val="000A2CB5"/>
    <w:rsid w:val="000D7A41"/>
    <w:rsid w:val="000E7CC4"/>
    <w:rsid w:val="000F10D1"/>
    <w:rsid w:val="0012241E"/>
    <w:rsid w:val="00130907"/>
    <w:rsid w:val="001628C5"/>
    <w:rsid w:val="00180035"/>
    <w:rsid w:val="0018606F"/>
    <w:rsid w:val="001C0680"/>
    <w:rsid w:val="001D55A9"/>
    <w:rsid w:val="001E2EE6"/>
    <w:rsid w:val="002007B7"/>
    <w:rsid w:val="002008EA"/>
    <w:rsid w:val="00201F26"/>
    <w:rsid w:val="00214A56"/>
    <w:rsid w:val="00260C0D"/>
    <w:rsid w:val="002A283B"/>
    <w:rsid w:val="002C6580"/>
    <w:rsid w:val="002D1C81"/>
    <w:rsid w:val="002E0704"/>
    <w:rsid w:val="00304B37"/>
    <w:rsid w:val="00307EF3"/>
    <w:rsid w:val="00343AB1"/>
    <w:rsid w:val="00370951"/>
    <w:rsid w:val="00386ADE"/>
    <w:rsid w:val="00391A06"/>
    <w:rsid w:val="00392C0D"/>
    <w:rsid w:val="003D7804"/>
    <w:rsid w:val="004273E6"/>
    <w:rsid w:val="00430548"/>
    <w:rsid w:val="00435518"/>
    <w:rsid w:val="004423ED"/>
    <w:rsid w:val="00466C76"/>
    <w:rsid w:val="00480FE4"/>
    <w:rsid w:val="00482015"/>
    <w:rsid w:val="004C2539"/>
    <w:rsid w:val="004D38CD"/>
    <w:rsid w:val="004F50E9"/>
    <w:rsid w:val="00513343"/>
    <w:rsid w:val="0054625C"/>
    <w:rsid w:val="00552FF1"/>
    <w:rsid w:val="005758C3"/>
    <w:rsid w:val="0058193E"/>
    <w:rsid w:val="0059273F"/>
    <w:rsid w:val="005A2735"/>
    <w:rsid w:val="005A4574"/>
    <w:rsid w:val="005C36BE"/>
    <w:rsid w:val="005D716F"/>
    <w:rsid w:val="005D780E"/>
    <w:rsid w:val="00615C5C"/>
    <w:rsid w:val="00643203"/>
    <w:rsid w:val="00646DC3"/>
    <w:rsid w:val="00650D4B"/>
    <w:rsid w:val="0065268D"/>
    <w:rsid w:val="00684161"/>
    <w:rsid w:val="00684B31"/>
    <w:rsid w:val="00685985"/>
    <w:rsid w:val="00694B24"/>
    <w:rsid w:val="006C31A8"/>
    <w:rsid w:val="006D1B53"/>
    <w:rsid w:val="006E73F0"/>
    <w:rsid w:val="006F242B"/>
    <w:rsid w:val="007137ED"/>
    <w:rsid w:val="00722DAA"/>
    <w:rsid w:val="00733681"/>
    <w:rsid w:val="0075725A"/>
    <w:rsid w:val="00794CAB"/>
    <w:rsid w:val="007B2721"/>
    <w:rsid w:val="007C0BC0"/>
    <w:rsid w:val="007C1E18"/>
    <w:rsid w:val="007C1F51"/>
    <w:rsid w:val="00821BCC"/>
    <w:rsid w:val="00834826"/>
    <w:rsid w:val="008412A5"/>
    <w:rsid w:val="00842456"/>
    <w:rsid w:val="008539B3"/>
    <w:rsid w:val="00857217"/>
    <w:rsid w:val="008638FB"/>
    <w:rsid w:val="00895391"/>
    <w:rsid w:val="008967E4"/>
    <w:rsid w:val="008A3D58"/>
    <w:rsid w:val="008C12DF"/>
    <w:rsid w:val="00901763"/>
    <w:rsid w:val="00904086"/>
    <w:rsid w:val="009105C2"/>
    <w:rsid w:val="009441E8"/>
    <w:rsid w:val="00946FC0"/>
    <w:rsid w:val="009566B2"/>
    <w:rsid w:val="00961353"/>
    <w:rsid w:val="0097106A"/>
    <w:rsid w:val="00992FF2"/>
    <w:rsid w:val="009B3712"/>
    <w:rsid w:val="009B75DA"/>
    <w:rsid w:val="009D6B79"/>
    <w:rsid w:val="009E6F38"/>
    <w:rsid w:val="009F2ED3"/>
    <w:rsid w:val="00A27EA4"/>
    <w:rsid w:val="00A44CAD"/>
    <w:rsid w:val="00A57455"/>
    <w:rsid w:val="00A65F1E"/>
    <w:rsid w:val="00A81D2C"/>
    <w:rsid w:val="00AA0EDE"/>
    <w:rsid w:val="00AE6698"/>
    <w:rsid w:val="00AE744F"/>
    <w:rsid w:val="00B05C27"/>
    <w:rsid w:val="00B53A55"/>
    <w:rsid w:val="00B90C65"/>
    <w:rsid w:val="00B9574F"/>
    <w:rsid w:val="00BA4999"/>
    <w:rsid w:val="00BB3F5E"/>
    <w:rsid w:val="00BB7CE1"/>
    <w:rsid w:val="00BC3A35"/>
    <w:rsid w:val="00BF3B4F"/>
    <w:rsid w:val="00C30EB5"/>
    <w:rsid w:val="00C660FA"/>
    <w:rsid w:val="00C741ED"/>
    <w:rsid w:val="00C92A61"/>
    <w:rsid w:val="00CB24FC"/>
    <w:rsid w:val="00CC14E6"/>
    <w:rsid w:val="00CD0881"/>
    <w:rsid w:val="00D1140F"/>
    <w:rsid w:val="00D12C81"/>
    <w:rsid w:val="00D223E4"/>
    <w:rsid w:val="00D239A2"/>
    <w:rsid w:val="00D37383"/>
    <w:rsid w:val="00D4227A"/>
    <w:rsid w:val="00D45D2D"/>
    <w:rsid w:val="00D46C29"/>
    <w:rsid w:val="00D5675E"/>
    <w:rsid w:val="00D66237"/>
    <w:rsid w:val="00D84271"/>
    <w:rsid w:val="00DB2C48"/>
    <w:rsid w:val="00DD0120"/>
    <w:rsid w:val="00DD09CD"/>
    <w:rsid w:val="00DD1B82"/>
    <w:rsid w:val="00DD3D45"/>
    <w:rsid w:val="00E57FD4"/>
    <w:rsid w:val="00E7192A"/>
    <w:rsid w:val="00E926D6"/>
    <w:rsid w:val="00E95835"/>
    <w:rsid w:val="00EC0DEF"/>
    <w:rsid w:val="00EC7179"/>
    <w:rsid w:val="00ED5EFE"/>
    <w:rsid w:val="00ED6DBC"/>
    <w:rsid w:val="00EE26B4"/>
    <w:rsid w:val="00F021B7"/>
    <w:rsid w:val="00F12AD0"/>
    <w:rsid w:val="00F139D0"/>
    <w:rsid w:val="00F14D40"/>
    <w:rsid w:val="00F14FD3"/>
    <w:rsid w:val="00F20429"/>
    <w:rsid w:val="00F25AD8"/>
    <w:rsid w:val="00F33018"/>
    <w:rsid w:val="00F41919"/>
    <w:rsid w:val="00F436A6"/>
    <w:rsid w:val="00F86E17"/>
    <w:rsid w:val="00F9327C"/>
    <w:rsid w:val="00FA657D"/>
    <w:rsid w:val="00FB35B7"/>
    <w:rsid w:val="00FB65D8"/>
    <w:rsid w:val="00FC2C72"/>
    <w:rsid w:val="00FD11E8"/>
    <w:rsid w:val="00FF50B0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6C13"/>
  <w15:docId w15:val="{09D16B1F-7EE6-42D8-8492-D850E31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75E"/>
    <w:pPr>
      <w:spacing w:before="240" w:after="0" w:line="290" w:lineRule="auto"/>
      <w:jc w:val="both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qFormat/>
    <w:rsid w:val="0058193E"/>
    <w:pPr>
      <w:spacing w:before="48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82015"/>
    <w:pPr>
      <w:spacing w:before="200"/>
      <w:outlineLvl w:val="1"/>
    </w:pPr>
    <w:rPr>
      <w:bCs w:val="0"/>
      <w:cap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2721"/>
    <w:pPr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tetext">
    <w:name w:val="Note text"/>
    <w:link w:val="NotetextChar"/>
    <w:qFormat/>
    <w:rsid w:val="00901763"/>
    <w:rPr>
      <w:i/>
      <w:sz w:val="16"/>
    </w:rPr>
  </w:style>
  <w:style w:type="character" w:customStyle="1" w:styleId="Rubrik1Char">
    <w:name w:val="Rubrik 1 Char"/>
    <w:basedOn w:val="Standardstycketeckensnitt"/>
    <w:link w:val="Rubrik1"/>
    <w:rsid w:val="0058193E"/>
    <w:rPr>
      <w:rFonts w:ascii="Arial" w:eastAsiaTheme="majorEastAsia" w:hAnsi="Arial" w:cstheme="majorBidi"/>
      <w:b/>
      <w:bCs/>
      <w:caps/>
      <w:sz w:val="24"/>
      <w:szCs w:val="28"/>
    </w:rPr>
  </w:style>
  <w:style w:type="paragraph" w:customStyle="1" w:styleId="Heading1English">
    <w:name w:val="Heading 1 English"/>
    <w:basedOn w:val="Rubrik1"/>
    <w:next w:val="Normal"/>
    <w:qFormat/>
    <w:rsid w:val="00685985"/>
    <w:pPr>
      <w:spacing w:before="0"/>
    </w:pPr>
    <w:rPr>
      <w:i/>
    </w:rPr>
  </w:style>
  <w:style w:type="character" w:customStyle="1" w:styleId="Rubrik2Char">
    <w:name w:val="Rubrik 2 Char"/>
    <w:basedOn w:val="Standardstycketeckensnitt"/>
    <w:link w:val="Rubrik2"/>
    <w:uiPriority w:val="9"/>
    <w:rsid w:val="00482015"/>
    <w:rPr>
      <w:rFonts w:ascii="Times New Roman" w:eastAsiaTheme="majorEastAsia" w:hAnsi="Times New Roman" w:cstheme="majorBidi"/>
      <w:b/>
      <w:szCs w:val="26"/>
    </w:rPr>
  </w:style>
  <w:style w:type="paragraph" w:customStyle="1" w:styleId="Heading2English">
    <w:name w:val="Heading 2 English"/>
    <w:basedOn w:val="Rubrik2"/>
    <w:next w:val="Normal"/>
    <w:qFormat/>
    <w:rsid w:val="00685985"/>
    <w:pPr>
      <w:spacing w:before="0"/>
    </w:pPr>
    <w:rPr>
      <w:i/>
    </w:rPr>
  </w:style>
  <w:style w:type="character" w:customStyle="1" w:styleId="Rubrik3Char">
    <w:name w:val="Rubrik 3 Char"/>
    <w:basedOn w:val="Standardstycketeckensnitt"/>
    <w:link w:val="Rubrik3"/>
    <w:uiPriority w:val="9"/>
    <w:rsid w:val="007B2721"/>
    <w:rPr>
      <w:rFonts w:ascii="Times New Roman" w:eastAsiaTheme="majorEastAsia" w:hAnsi="Times New Roman" w:cstheme="majorBidi"/>
      <w:b/>
      <w:bCs/>
      <w:i/>
    </w:rPr>
  </w:style>
  <w:style w:type="character" w:customStyle="1" w:styleId="NotetextChar">
    <w:name w:val="Note text Char"/>
    <w:basedOn w:val="Standardstycketeckensnitt"/>
    <w:link w:val="Notetext"/>
    <w:rsid w:val="00901763"/>
    <w:rPr>
      <w:rFonts w:ascii="Arial" w:hAnsi="Arial"/>
      <w:i/>
      <w:sz w:val="16"/>
    </w:rPr>
  </w:style>
  <w:style w:type="paragraph" w:customStyle="1" w:styleId="NormalEnglish">
    <w:name w:val="Normal English"/>
    <w:basedOn w:val="Normal"/>
    <w:qFormat/>
    <w:rsid w:val="00F9327C"/>
    <w:pPr>
      <w:spacing w:before="60"/>
    </w:pPr>
    <w:rPr>
      <w:i/>
    </w:rPr>
  </w:style>
  <w:style w:type="paragraph" w:customStyle="1" w:styleId="MinutesHeading1">
    <w:name w:val="Minutes Heading 1"/>
    <w:basedOn w:val="Rubrik1"/>
    <w:next w:val="Normal"/>
    <w:qFormat/>
    <w:rsid w:val="00482015"/>
    <w:pPr>
      <w:ind w:left="4820"/>
    </w:pPr>
    <w:rPr>
      <w:caps w:val="0"/>
      <w:sz w:val="22"/>
    </w:rPr>
  </w:style>
  <w:style w:type="paragraph" w:customStyle="1" w:styleId="MinutesHeading1English">
    <w:name w:val="Minutes Heading1 English"/>
    <w:basedOn w:val="MinutesHeading1"/>
    <w:next w:val="Normal"/>
    <w:qFormat/>
    <w:rsid w:val="00392C0D"/>
    <w:pPr>
      <w:spacing w:before="0"/>
    </w:pPr>
    <w:rPr>
      <w:i/>
    </w:rPr>
  </w:style>
  <w:style w:type="paragraph" w:customStyle="1" w:styleId="MinutesHeading2">
    <w:name w:val="Minutes Heading 2"/>
    <w:basedOn w:val="Rubrik2"/>
    <w:next w:val="Normal"/>
    <w:qFormat/>
    <w:rsid w:val="00392C0D"/>
  </w:style>
  <w:style w:type="paragraph" w:customStyle="1" w:styleId="MinutesHeading2English">
    <w:name w:val="Minutes Heading 2 English"/>
    <w:basedOn w:val="Heading2English"/>
    <w:next w:val="Normal"/>
    <w:qFormat/>
    <w:rsid w:val="00392C0D"/>
  </w:style>
  <w:style w:type="paragraph" w:customStyle="1" w:styleId="MinutesHeading3">
    <w:name w:val="Minutes Heading 3"/>
    <w:basedOn w:val="Rubrik3"/>
    <w:next w:val="Normal"/>
    <w:qFormat/>
    <w:rsid w:val="001628C5"/>
    <w:pPr>
      <w:numPr>
        <w:numId w:val="2"/>
      </w:numPr>
      <w:spacing w:before="525"/>
      <w:ind w:left="567" w:hanging="567"/>
    </w:pPr>
    <w:rPr>
      <w:i w:val="0"/>
    </w:rPr>
  </w:style>
  <w:style w:type="paragraph" w:customStyle="1" w:styleId="Style1">
    <w:name w:val="Style1"/>
    <w:basedOn w:val="Rubrik1"/>
    <w:rsid w:val="00392C0D"/>
    <w:pPr>
      <w:spacing w:before="0"/>
    </w:pPr>
  </w:style>
  <w:style w:type="paragraph" w:customStyle="1" w:styleId="Heading3English">
    <w:name w:val="Heading 3 English"/>
    <w:basedOn w:val="Rubrik3"/>
    <w:next w:val="Normal"/>
    <w:qFormat/>
    <w:rsid w:val="00E57FD4"/>
    <w:pPr>
      <w:spacing w:before="0"/>
    </w:pPr>
  </w:style>
  <w:style w:type="paragraph" w:customStyle="1" w:styleId="Textbody">
    <w:name w:val="Text body"/>
    <w:basedOn w:val="Normal"/>
    <w:rsid w:val="00CC14E6"/>
    <w:pPr>
      <w:widowControl w:val="0"/>
      <w:suppressAutoHyphens/>
      <w:spacing w:before="0" w:after="283" w:line="276" w:lineRule="auto"/>
    </w:pPr>
    <w:rPr>
      <w:rFonts w:eastAsia="Times New Roman" w:cs="Times New Roman"/>
      <w:lang w:eastAsia="zh-CN" w:bidi="hi-IN"/>
    </w:rPr>
  </w:style>
  <w:style w:type="paragraph" w:styleId="Liststycke">
    <w:name w:val="List Paragraph"/>
    <w:basedOn w:val="Normal"/>
    <w:uiPriority w:val="34"/>
    <w:qFormat/>
    <w:rsid w:val="00BF3B4F"/>
    <w:pPr>
      <w:numPr>
        <w:numId w:val="22"/>
      </w:numPr>
      <w:ind w:left="567" w:hanging="567"/>
      <w:contextualSpacing/>
    </w:pPr>
  </w:style>
  <w:style w:type="paragraph" w:customStyle="1" w:styleId="Bulletpointnumber">
    <w:name w:val="Bullet point number"/>
    <w:basedOn w:val="Liststycke"/>
    <w:qFormat/>
    <w:rsid w:val="008C12DF"/>
    <w:pPr>
      <w:numPr>
        <w:numId w:val="6"/>
      </w:numPr>
      <w:contextualSpacing w:val="0"/>
    </w:pPr>
  </w:style>
  <w:style w:type="paragraph" w:customStyle="1" w:styleId="Bulletpointa">
    <w:name w:val="Bullet point a"/>
    <w:basedOn w:val="Liststycke"/>
    <w:qFormat/>
    <w:rsid w:val="008C12DF"/>
    <w:pPr>
      <w:numPr>
        <w:numId w:val="7"/>
      </w:numPr>
      <w:contextualSpacing w:val="0"/>
    </w:pPr>
  </w:style>
  <w:style w:type="paragraph" w:customStyle="1" w:styleId="Bulletpointi">
    <w:name w:val="Bullet point i"/>
    <w:basedOn w:val="Liststycke"/>
    <w:qFormat/>
    <w:rsid w:val="008C12DF"/>
    <w:pPr>
      <w:numPr>
        <w:numId w:val="8"/>
      </w:numPr>
      <w:contextualSpacing w:val="0"/>
    </w:pPr>
  </w:style>
  <w:style w:type="paragraph" w:customStyle="1" w:styleId="Bulletpointbullet">
    <w:name w:val="Bullet point bullet"/>
    <w:basedOn w:val="Liststycke"/>
    <w:qFormat/>
    <w:rsid w:val="008C12DF"/>
    <w:pPr>
      <w:numPr>
        <w:numId w:val="9"/>
      </w:numPr>
      <w:contextualSpacing w:val="0"/>
    </w:pPr>
  </w:style>
  <w:style w:type="paragraph" w:customStyle="1" w:styleId="Adressflt">
    <w:name w:val="Adressfält"/>
    <w:basedOn w:val="Textbody"/>
    <w:qFormat/>
    <w:rsid w:val="00D5675E"/>
    <w:pPr>
      <w:spacing w:after="0" w:line="290" w:lineRule="auto"/>
    </w:pPr>
  </w:style>
  <w:style w:type="paragraph" w:customStyle="1" w:styleId="NormalEnglishIndent">
    <w:name w:val="Normal English Indent"/>
    <w:basedOn w:val="NormalEnglish"/>
    <w:qFormat/>
    <w:rsid w:val="00F9327C"/>
    <w:pPr>
      <w:ind w:left="567"/>
    </w:pPr>
  </w:style>
  <w:style w:type="paragraph" w:styleId="Numreradlista">
    <w:name w:val="List Number"/>
    <w:basedOn w:val="Normal"/>
    <w:uiPriority w:val="99"/>
    <w:semiHidden/>
    <w:unhideWhenUsed/>
    <w:rsid w:val="00BF3B4F"/>
    <w:pPr>
      <w:numPr>
        <w:numId w:val="11"/>
      </w:numPr>
      <w:ind w:left="567" w:hanging="567"/>
      <w:contextualSpacing/>
    </w:pPr>
  </w:style>
  <w:style w:type="paragraph" w:customStyle="1" w:styleId="Bulletpointuppera">
    <w:name w:val="Bullet point upper a"/>
    <w:basedOn w:val="Bulletpointa"/>
    <w:qFormat/>
    <w:rsid w:val="000029B9"/>
    <w:pPr>
      <w:numPr>
        <w:numId w:val="24"/>
      </w:numPr>
    </w:pPr>
  </w:style>
  <w:style w:type="paragraph" w:styleId="Ingetavstnd">
    <w:name w:val="No Spacing"/>
    <w:uiPriority w:val="1"/>
    <w:qFormat/>
    <w:rsid w:val="00466C76"/>
    <w:pPr>
      <w:spacing w:after="0" w:line="240" w:lineRule="auto"/>
      <w:jc w:val="both"/>
    </w:pPr>
    <w:rPr>
      <w:rFonts w:ascii="Arial" w:hAnsi="Arial"/>
      <w:sz w:val="20"/>
    </w:rPr>
  </w:style>
  <w:style w:type="paragraph" w:customStyle="1" w:styleId="Rubrik1Center">
    <w:name w:val="Rubrik 1 Center"/>
    <w:basedOn w:val="Rubrik1"/>
    <w:qFormat/>
    <w:rsid w:val="00DD09CD"/>
    <w:pPr>
      <w:jc w:val="center"/>
    </w:pPr>
  </w:style>
  <w:style w:type="paragraph" w:customStyle="1" w:styleId="Heading1EnglishCenter">
    <w:name w:val="Heading 1 English Center"/>
    <w:basedOn w:val="Heading1English"/>
    <w:qFormat/>
    <w:rsid w:val="00DD09CD"/>
    <w:pPr>
      <w:jc w:val="center"/>
    </w:pPr>
  </w:style>
  <w:style w:type="paragraph" w:customStyle="1" w:styleId="Rubrik2Center">
    <w:name w:val="Rubrik 2 Center"/>
    <w:basedOn w:val="Rubrik2"/>
    <w:qFormat/>
    <w:rsid w:val="00DD09CD"/>
    <w:pPr>
      <w:jc w:val="center"/>
    </w:pPr>
  </w:style>
  <w:style w:type="paragraph" w:customStyle="1" w:styleId="Heading2EnglishCenter">
    <w:name w:val="Heading 2 English Center"/>
    <w:basedOn w:val="Heading2English"/>
    <w:qFormat/>
    <w:rsid w:val="00DD09CD"/>
    <w:pPr>
      <w:jc w:val="center"/>
    </w:pPr>
  </w:style>
  <w:style w:type="paragraph" w:customStyle="1" w:styleId="NormalCenter">
    <w:name w:val="Normal Center"/>
    <w:basedOn w:val="Normal"/>
    <w:qFormat/>
    <w:rsid w:val="00DD09CD"/>
    <w:pPr>
      <w:jc w:val="center"/>
    </w:pPr>
  </w:style>
  <w:style w:type="paragraph" w:customStyle="1" w:styleId="Rubrik3Center">
    <w:name w:val="Rubrik 3 Center"/>
    <w:basedOn w:val="Rubrik3"/>
    <w:qFormat/>
    <w:rsid w:val="00DD09CD"/>
    <w:pPr>
      <w:jc w:val="center"/>
    </w:pPr>
  </w:style>
  <w:style w:type="paragraph" w:customStyle="1" w:styleId="Heading3EnglishCenter">
    <w:name w:val="Heading 3 English Center"/>
    <w:basedOn w:val="Heading3English"/>
    <w:qFormat/>
    <w:rsid w:val="00DD09CD"/>
    <w:pPr>
      <w:jc w:val="center"/>
    </w:pPr>
  </w:style>
  <w:style w:type="paragraph" w:customStyle="1" w:styleId="NormalEnglishCenter">
    <w:name w:val="Normal English Center"/>
    <w:basedOn w:val="NormalEnglish"/>
    <w:qFormat/>
    <w:rsid w:val="00EC0DEF"/>
    <w:pPr>
      <w:jc w:val="center"/>
    </w:pPr>
  </w:style>
  <w:style w:type="paragraph" w:styleId="Sidhuvud">
    <w:name w:val="header"/>
    <w:basedOn w:val="Normal"/>
    <w:link w:val="SidhuvudChar"/>
    <w:uiPriority w:val="99"/>
    <w:unhideWhenUsed/>
    <w:rsid w:val="00C30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0EB5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C30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0EB5"/>
    <w:rPr>
      <w:rFonts w:ascii="Arial" w:hAnsi="Arial"/>
      <w:sz w:val="20"/>
    </w:rPr>
  </w:style>
  <w:style w:type="table" w:styleId="Rutntstabell1ljus">
    <w:name w:val="Grid Table 1 Light"/>
    <w:basedOn w:val="Normaltabell"/>
    <w:uiPriority w:val="46"/>
    <w:rsid w:val="00CB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91A06"/>
    <w:pPr>
      <w:spacing w:after="0" w:line="240" w:lineRule="auto"/>
    </w:pPr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unhideWhenUsed/>
    <w:rsid w:val="0054625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energy.se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LEGAL!707579.1</documentid>
  <senderid>ERIK.OLSHOV@MOLLWENDEN.SE</senderid>
  <senderemail>ERIK.OLSHOV@MOLLWENDEN.SE</senderemail>
  <lastmodified>2025-09-10T19:58:00.0000000+02:00</lastmodified>
  <database>LEGAL</database>
</properties>
</file>

<file path=customXML/itemProps2.xml><?xml version="1.0" encoding="utf-8"?>
<ds:datastoreItem xmlns:ds="http://schemas.openxmlformats.org/officeDocument/2006/customXml" ds:itemID="{015E6FAE-6044-4974-83BD-4635645B3774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8118-D51C-4261-991A-38A2351B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VQ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VQ Legal</dc:creator>
  <dc:description>Skapat med VQ Legal</dc:description>
  <cp:lastModifiedBy>Erik Olshov</cp:lastModifiedBy>
  <cp:revision>7</cp:revision>
  <cp:lastPrinted>2025-08-04T14:52:00Z</cp:lastPrinted>
  <dcterms:created xsi:type="dcterms:W3CDTF">2025-08-27T13:43:00Z</dcterms:created>
  <dcterms:modified xsi:type="dcterms:W3CDTF">2025-09-10T17:58:00Z</dcterms:modified>
</cp:coreProperties>
</file>